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53" w:rsidRDefault="0057686D">
      <w:pPr>
        <w:jc w:val="center"/>
        <w:rPr>
          <w:rFonts w:ascii="方正小标宋简体" w:eastAsia="方正小标宋简体"/>
          <w:color w:val="FF0000"/>
          <w:w w:val="80"/>
          <w:sz w:val="52"/>
          <w:szCs w:val="52"/>
        </w:rPr>
      </w:pPr>
      <w:r>
        <w:rPr>
          <w:rFonts w:ascii="方正小标宋简体" w:eastAsia="方正小标宋简体" w:hint="eastAsia"/>
          <w:color w:val="FF0000"/>
          <w:spacing w:val="28"/>
          <w:w w:val="90"/>
          <w:sz w:val="72"/>
          <w:szCs w:val="72"/>
        </w:rPr>
        <w:t>洛阳</w:t>
      </w:r>
      <w:r>
        <w:rPr>
          <w:rFonts w:ascii="方正小标宋简体" w:eastAsia="方正小标宋简体" w:hint="eastAsia"/>
          <w:color w:val="FF0000"/>
          <w:spacing w:val="28"/>
          <w:w w:val="90"/>
          <w:sz w:val="72"/>
          <w:szCs w:val="72"/>
        </w:rPr>
        <w:t>LYC</w:t>
      </w:r>
      <w:r>
        <w:rPr>
          <w:rFonts w:ascii="方正小标宋简体" w:eastAsia="方正小标宋简体" w:hint="eastAsia"/>
          <w:color w:val="FF0000"/>
          <w:spacing w:val="28"/>
          <w:w w:val="90"/>
          <w:sz w:val="72"/>
          <w:szCs w:val="72"/>
        </w:rPr>
        <w:t>轴承有限公司</w:t>
      </w:r>
    </w:p>
    <w:p w:rsidR="002A4653" w:rsidRDefault="002A4653">
      <w:pPr>
        <w:spacing w:line="560" w:lineRule="exact"/>
        <w:rPr>
          <w:rFonts w:ascii="方正小标宋简体" w:eastAsia="方正小标宋简体" w:hAnsi="方正小标宋简体" w:cs="黑体"/>
          <w:kern w:val="2"/>
          <w:sz w:val="44"/>
          <w:szCs w:val="44"/>
        </w:rPr>
      </w:pPr>
      <w:r w:rsidRPr="002A4653">
        <w:pict>
          <v:line id="_x0000_s1026" style="position:absolute;flip:y;z-index:1" from="-1.9pt,8.4pt" to="446.9pt,9pt" strokecolor="red" strokeweight="2pt"/>
        </w:pict>
      </w:r>
    </w:p>
    <w:p w:rsidR="002A4653" w:rsidRDefault="0057686D">
      <w:pPr>
        <w:widowControl w:val="0"/>
        <w:spacing w:line="600" w:lineRule="exact"/>
        <w:jc w:val="center"/>
        <w:rPr>
          <w:rFonts w:ascii="方正小标宋简体" w:eastAsia="方正小标宋简体" w:hAnsi="方正小标宋简体" w:cs="黑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黑体" w:hint="eastAsia"/>
          <w:kern w:val="2"/>
          <w:sz w:val="44"/>
          <w:szCs w:val="44"/>
        </w:rPr>
        <w:t>洛阳</w:t>
      </w:r>
      <w:r>
        <w:rPr>
          <w:rFonts w:ascii="方正小标宋简体" w:eastAsia="方正小标宋简体" w:hAnsi="方正小标宋简体" w:cs="黑体"/>
          <w:kern w:val="2"/>
          <w:sz w:val="44"/>
          <w:szCs w:val="44"/>
        </w:rPr>
        <w:t>LYC</w:t>
      </w:r>
      <w:r>
        <w:rPr>
          <w:rFonts w:ascii="方正小标宋简体" w:eastAsia="方正小标宋简体" w:hAnsi="方正小标宋简体" w:cs="黑体" w:hint="eastAsia"/>
          <w:kern w:val="2"/>
          <w:sz w:val="44"/>
          <w:szCs w:val="44"/>
        </w:rPr>
        <w:t>轴承有限公司</w:t>
      </w:r>
      <w:bookmarkStart w:id="0" w:name="_GoBack"/>
      <w:bookmarkEnd w:id="0"/>
    </w:p>
    <w:p w:rsidR="002A4653" w:rsidRDefault="0057686D">
      <w:pPr>
        <w:widowControl w:val="0"/>
        <w:spacing w:line="600" w:lineRule="exact"/>
        <w:jc w:val="center"/>
        <w:rPr>
          <w:rFonts w:ascii="方正小标宋简体" w:eastAsia="方正小标宋简体" w:cs="黑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黑体" w:hint="eastAsia"/>
          <w:kern w:val="2"/>
          <w:sz w:val="44"/>
          <w:szCs w:val="44"/>
        </w:rPr>
        <w:t>市场化选聘高级经营管理者拟聘人选公示</w:t>
      </w:r>
    </w:p>
    <w:p w:rsidR="002A4653" w:rsidRDefault="002A4653">
      <w:pPr>
        <w:widowControl w:val="0"/>
        <w:spacing w:line="600" w:lineRule="exact"/>
        <w:ind w:firstLineChars="200" w:firstLine="680"/>
        <w:jc w:val="both"/>
        <w:rPr>
          <w:rFonts w:ascii="仿宋" w:eastAsia="仿宋" w:hAnsi="仿宋" w:cs="黑体"/>
          <w:kern w:val="2"/>
          <w:sz w:val="34"/>
          <w:szCs w:val="32"/>
        </w:rPr>
      </w:pPr>
    </w:p>
    <w:p w:rsidR="002A4653" w:rsidRDefault="0057686D">
      <w:pPr>
        <w:widowControl w:val="0"/>
        <w:spacing w:line="600" w:lineRule="exact"/>
        <w:ind w:firstLineChars="200" w:firstLine="640"/>
        <w:jc w:val="both"/>
        <w:rPr>
          <w:rFonts w:ascii="仿宋" w:eastAsia="仿宋" w:hAnsi="仿宋" w:cs="黑体"/>
          <w:color w:val="000000"/>
          <w:kern w:val="2"/>
          <w:sz w:val="32"/>
          <w:szCs w:val="32"/>
        </w:rPr>
      </w:pP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根据《洛阳</w:t>
      </w:r>
      <w:r>
        <w:rPr>
          <w:rFonts w:ascii="仿宋" w:eastAsia="仿宋" w:hAnsi="仿宋" w:cs="黑体"/>
          <w:color w:val="000000"/>
          <w:kern w:val="2"/>
          <w:sz w:val="32"/>
          <w:szCs w:val="32"/>
        </w:rPr>
        <w:t>LYC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轴承有限公司市场化选聘高级经营管理者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实施方案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》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的有关规定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，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  <w:shd w:val="clear" w:color="auto" w:fill="FFFFFF"/>
        </w:rPr>
        <w:t>现将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  <w:shd w:val="clear" w:color="auto" w:fill="FFFFFF"/>
        </w:rPr>
        <w:t>公司党委研究决定的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  <w:shd w:val="clear" w:color="auto" w:fill="FFFFFF"/>
        </w:rPr>
        <w:t>拟聘人选情况公示如下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  <w:shd w:val="clear" w:color="auto" w:fill="FFFFFF"/>
        </w:rPr>
        <w:t>，请予监督。</w:t>
      </w:r>
    </w:p>
    <w:p w:rsidR="002A4653" w:rsidRDefault="0057686D">
      <w:pPr>
        <w:widowControl w:val="0"/>
        <w:spacing w:line="60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于海波</w:t>
      </w:r>
      <w:r>
        <w:rPr>
          <w:rFonts w:ascii="仿宋" w:eastAsia="仿宋" w:hAnsi="仿宋" w:cs="仿宋" w:hint="eastAsia"/>
          <w:sz w:val="32"/>
          <w:szCs w:val="32"/>
        </w:rPr>
        <w:t>，男，汉族，中共党员，</w:t>
      </w:r>
      <w:r>
        <w:rPr>
          <w:rFonts w:ascii="仿宋" w:eastAsia="仿宋" w:hAnsi="仿宋" w:cs="仿宋"/>
          <w:sz w:val="32"/>
          <w:szCs w:val="32"/>
        </w:rPr>
        <w:t>1971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月出生，辽宁瓦房店人，大学学历，工学学士学位，轴承专业，高级工程师。曾任洛阳</w:t>
      </w:r>
      <w:r>
        <w:rPr>
          <w:rFonts w:ascii="仿宋" w:eastAsia="仿宋" w:hAnsi="仿宋" w:cs="仿宋"/>
          <w:sz w:val="32"/>
          <w:szCs w:val="32"/>
        </w:rPr>
        <w:t>LYC</w:t>
      </w:r>
      <w:r>
        <w:rPr>
          <w:rFonts w:ascii="仿宋" w:eastAsia="仿宋" w:hAnsi="仿宋" w:cs="仿宋" w:hint="eastAsia"/>
          <w:sz w:val="32"/>
          <w:szCs w:val="32"/>
        </w:rPr>
        <w:t>轴承有限公司营销副总经理。</w:t>
      </w:r>
      <w:r>
        <w:rPr>
          <w:rFonts w:ascii="仿宋" w:eastAsia="仿宋" w:hAnsi="仿宋" w:cs="仿宋" w:hint="eastAsia"/>
          <w:kern w:val="2"/>
          <w:sz w:val="32"/>
          <w:szCs w:val="32"/>
        </w:rPr>
        <w:t>拟作为</w:t>
      </w:r>
      <w:r>
        <w:rPr>
          <w:rFonts w:ascii="仿宋" w:eastAsia="仿宋" w:hAnsi="仿宋" w:cs="仿宋" w:hint="eastAsia"/>
          <w:sz w:val="32"/>
          <w:szCs w:val="32"/>
        </w:rPr>
        <w:t>洛阳</w:t>
      </w:r>
      <w:r>
        <w:rPr>
          <w:rFonts w:ascii="仿宋" w:eastAsia="仿宋" w:hAnsi="仿宋" w:cs="仿宋"/>
          <w:sz w:val="32"/>
          <w:szCs w:val="32"/>
        </w:rPr>
        <w:t>LYC</w:t>
      </w:r>
      <w:r>
        <w:rPr>
          <w:rFonts w:ascii="仿宋" w:eastAsia="仿宋" w:hAnsi="仿宋" w:cs="仿宋" w:hint="eastAsia"/>
          <w:sz w:val="32"/>
          <w:szCs w:val="32"/>
        </w:rPr>
        <w:t>轴承有限公司</w:t>
      </w:r>
      <w:r>
        <w:rPr>
          <w:rFonts w:ascii="仿宋" w:eastAsia="仿宋" w:hAnsi="仿宋" w:cs="仿宋" w:hint="eastAsia"/>
          <w:kern w:val="2"/>
          <w:sz w:val="32"/>
          <w:szCs w:val="32"/>
        </w:rPr>
        <w:t>总经理聘任人选。</w:t>
      </w:r>
    </w:p>
    <w:p w:rsidR="002A4653" w:rsidRDefault="0057686D">
      <w:pPr>
        <w:widowControl w:val="0"/>
        <w:spacing w:line="60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庞碧涛</w:t>
      </w:r>
      <w:r>
        <w:rPr>
          <w:rFonts w:ascii="仿宋" w:eastAsia="仿宋" w:hAnsi="仿宋" w:cs="仿宋" w:hint="eastAsia"/>
          <w:bCs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男，汉族，中共党员，</w:t>
      </w:r>
      <w:r>
        <w:rPr>
          <w:rFonts w:ascii="仿宋" w:eastAsia="仿宋" w:hAnsi="仿宋" w:cs="仿宋"/>
          <w:sz w:val="32"/>
          <w:szCs w:val="32"/>
        </w:rPr>
        <w:t>1963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月出生，河南内乡人，博士研究生学历，工学硕士学位，固体力学专业，教授级高级工程师。曾任洛阳</w:t>
      </w:r>
      <w:r>
        <w:rPr>
          <w:rFonts w:ascii="仿宋" w:eastAsia="仿宋" w:hAnsi="仿宋" w:cs="仿宋"/>
          <w:sz w:val="32"/>
          <w:szCs w:val="32"/>
        </w:rPr>
        <w:t>LYC</w:t>
      </w:r>
      <w:r>
        <w:rPr>
          <w:rFonts w:ascii="仿宋" w:eastAsia="仿宋" w:hAnsi="仿宋" w:cs="仿宋" w:hint="eastAsia"/>
          <w:sz w:val="32"/>
          <w:szCs w:val="32"/>
        </w:rPr>
        <w:t>轴承有限公司技术副总经理。</w:t>
      </w:r>
      <w:r>
        <w:rPr>
          <w:rFonts w:ascii="仿宋" w:eastAsia="仿宋" w:hAnsi="仿宋" w:cs="仿宋" w:hint="eastAsia"/>
          <w:kern w:val="2"/>
          <w:sz w:val="32"/>
          <w:szCs w:val="32"/>
        </w:rPr>
        <w:t>拟作为</w:t>
      </w:r>
      <w:r>
        <w:rPr>
          <w:rFonts w:ascii="仿宋" w:eastAsia="仿宋" w:hAnsi="仿宋" w:cs="仿宋" w:hint="eastAsia"/>
          <w:sz w:val="32"/>
          <w:szCs w:val="32"/>
        </w:rPr>
        <w:t>洛阳</w:t>
      </w:r>
      <w:r>
        <w:rPr>
          <w:rFonts w:ascii="仿宋" w:eastAsia="仿宋" w:hAnsi="仿宋" w:cs="仿宋"/>
          <w:sz w:val="32"/>
          <w:szCs w:val="32"/>
        </w:rPr>
        <w:t>LYC</w:t>
      </w:r>
      <w:r>
        <w:rPr>
          <w:rFonts w:ascii="仿宋" w:eastAsia="仿宋" w:hAnsi="仿宋" w:cs="仿宋" w:hint="eastAsia"/>
          <w:sz w:val="32"/>
          <w:szCs w:val="32"/>
        </w:rPr>
        <w:t>轴承有限公司</w:t>
      </w:r>
      <w:r>
        <w:rPr>
          <w:rFonts w:ascii="仿宋" w:eastAsia="仿宋" w:hAnsi="仿宋" w:cs="仿宋" w:hint="eastAsia"/>
          <w:kern w:val="2"/>
          <w:sz w:val="32"/>
          <w:szCs w:val="32"/>
        </w:rPr>
        <w:t>技术副总经理聘任人选。</w:t>
      </w:r>
    </w:p>
    <w:p w:rsidR="002A4653" w:rsidRDefault="0057686D">
      <w:pPr>
        <w:widowControl w:val="0"/>
        <w:spacing w:line="60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付金良</w:t>
      </w:r>
      <w:r>
        <w:rPr>
          <w:rFonts w:ascii="仿宋" w:eastAsia="仿宋" w:hAnsi="仿宋" w:cs="仿宋" w:hint="eastAsia"/>
          <w:bCs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男，汉族，中共党员，</w:t>
      </w:r>
      <w:r>
        <w:rPr>
          <w:rFonts w:ascii="仿宋" w:eastAsia="仿宋" w:hAnsi="仿宋" w:cs="仿宋"/>
          <w:sz w:val="32"/>
          <w:szCs w:val="32"/>
        </w:rPr>
        <w:t>1980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月出生，河南周口人，硕士学历，工学硕士学位，材料加工工程专业，工程师，高级国际财务管理师。现任郑煤机集团总经理助理兼生产制造部部长。</w:t>
      </w:r>
      <w:r>
        <w:rPr>
          <w:rFonts w:ascii="仿宋" w:eastAsia="仿宋" w:hAnsi="仿宋" w:cs="仿宋" w:hint="eastAsia"/>
          <w:kern w:val="2"/>
          <w:sz w:val="32"/>
          <w:szCs w:val="32"/>
        </w:rPr>
        <w:t>拟作为</w:t>
      </w:r>
      <w:r>
        <w:rPr>
          <w:rFonts w:ascii="仿宋" w:eastAsia="仿宋" w:hAnsi="仿宋" w:cs="仿宋" w:hint="eastAsia"/>
          <w:sz w:val="32"/>
          <w:szCs w:val="32"/>
        </w:rPr>
        <w:t>洛阳</w:t>
      </w:r>
      <w:r>
        <w:rPr>
          <w:rFonts w:ascii="仿宋" w:eastAsia="仿宋" w:hAnsi="仿宋" w:cs="仿宋"/>
          <w:sz w:val="32"/>
          <w:szCs w:val="32"/>
        </w:rPr>
        <w:t>LYC</w:t>
      </w:r>
      <w:r>
        <w:rPr>
          <w:rFonts w:ascii="仿宋" w:eastAsia="仿宋" w:hAnsi="仿宋" w:cs="仿宋" w:hint="eastAsia"/>
          <w:sz w:val="32"/>
          <w:szCs w:val="32"/>
        </w:rPr>
        <w:t>轴承有限公司</w:t>
      </w:r>
      <w:r>
        <w:rPr>
          <w:rFonts w:ascii="仿宋" w:eastAsia="仿宋" w:hAnsi="仿宋" w:cs="仿宋" w:hint="eastAsia"/>
          <w:kern w:val="2"/>
          <w:sz w:val="32"/>
          <w:szCs w:val="32"/>
        </w:rPr>
        <w:t>生产副总经理聘任人选。</w:t>
      </w:r>
    </w:p>
    <w:p w:rsidR="002A4653" w:rsidRDefault="0057686D">
      <w:pPr>
        <w:widowControl w:val="0"/>
        <w:spacing w:line="60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王军</w:t>
      </w:r>
      <w:r>
        <w:rPr>
          <w:rFonts w:ascii="仿宋" w:eastAsia="仿宋" w:hAnsi="仿宋" w:cs="仿宋" w:hint="eastAsia"/>
          <w:bCs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男，汉族，</w:t>
      </w:r>
      <w:r>
        <w:rPr>
          <w:rFonts w:ascii="仿宋" w:eastAsia="仿宋" w:hAnsi="仿宋" w:cs="仿宋"/>
          <w:sz w:val="32"/>
          <w:szCs w:val="32"/>
        </w:rPr>
        <w:t>1972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月出生，河南罗山人，大学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学历，工学学士学位，工业管理工程专业，经济师。现任洛阳</w:t>
      </w:r>
      <w:r>
        <w:rPr>
          <w:rFonts w:ascii="仿宋" w:eastAsia="仿宋" w:hAnsi="仿宋" w:cs="仿宋"/>
          <w:sz w:val="32"/>
          <w:szCs w:val="32"/>
        </w:rPr>
        <w:t xml:space="preserve"> LYC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轴承有限公司总经理助理兼特大型事业部总经理。</w:t>
      </w:r>
      <w:r>
        <w:rPr>
          <w:rFonts w:ascii="仿宋" w:eastAsia="仿宋" w:hAnsi="仿宋" w:cs="仿宋" w:hint="eastAsia"/>
          <w:kern w:val="2"/>
          <w:sz w:val="32"/>
          <w:szCs w:val="32"/>
        </w:rPr>
        <w:t>拟作为</w:t>
      </w:r>
      <w:r>
        <w:rPr>
          <w:rFonts w:ascii="仿宋" w:eastAsia="仿宋" w:hAnsi="仿宋" w:cs="仿宋" w:hint="eastAsia"/>
          <w:sz w:val="32"/>
          <w:szCs w:val="32"/>
        </w:rPr>
        <w:t>洛阳</w:t>
      </w:r>
      <w:r>
        <w:rPr>
          <w:rFonts w:ascii="仿宋" w:eastAsia="仿宋" w:hAnsi="仿宋" w:cs="仿宋"/>
          <w:sz w:val="32"/>
          <w:szCs w:val="32"/>
        </w:rPr>
        <w:t>LYC</w:t>
      </w:r>
      <w:r>
        <w:rPr>
          <w:rFonts w:ascii="仿宋" w:eastAsia="仿宋" w:hAnsi="仿宋" w:cs="仿宋" w:hint="eastAsia"/>
          <w:sz w:val="32"/>
          <w:szCs w:val="32"/>
        </w:rPr>
        <w:t>轴承有限公司</w:t>
      </w:r>
      <w:r>
        <w:rPr>
          <w:rFonts w:ascii="仿宋" w:eastAsia="仿宋" w:hAnsi="仿宋" w:cs="仿宋" w:hint="eastAsia"/>
          <w:kern w:val="2"/>
          <w:sz w:val="32"/>
          <w:szCs w:val="32"/>
        </w:rPr>
        <w:t>运营副总经理聘任人选。</w:t>
      </w:r>
    </w:p>
    <w:p w:rsidR="002A4653" w:rsidRDefault="0057686D">
      <w:pPr>
        <w:widowControl w:val="0"/>
        <w:spacing w:line="60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郑红威</w:t>
      </w:r>
      <w:r>
        <w:rPr>
          <w:rFonts w:ascii="仿宋" w:eastAsia="仿宋" w:hAnsi="仿宋" w:cs="仿宋" w:hint="eastAsia"/>
          <w:bCs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男，汉族，</w:t>
      </w:r>
      <w:r>
        <w:rPr>
          <w:rFonts w:ascii="仿宋" w:eastAsia="仿宋" w:hAnsi="仿宋" w:cs="仿宋"/>
          <w:sz w:val="32"/>
          <w:szCs w:val="32"/>
        </w:rPr>
        <w:t>1978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月出生，河南兰考人，大学学历，工学学士学位，机械设计及自动化专业，高级工程师。现任洛阳</w:t>
      </w:r>
      <w:r>
        <w:rPr>
          <w:rFonts w:ascii="仿宋" w:eastAsia="仿宋" w:hAnsi="仿宋" w:cs="仿宋"/>
          <w:sz w:val="32"/>
          <w:szCs w:val="32"/>
        </w:rPr>
        <w:t>LYC</w:t>
      </w:r>
      <w:r>
        <w:rPr>
          <w:rFonts w:ascii="仿宋" w:eastAsia="仿宋" w:hAnsi="仿宋" w:cs="仿宋" w:hint="eastAsia"/>
          <w:sz w:val="32"/>
          <w:szCs w:val="32"/>
        </w:rPr>
        <w:t>轴承有限公司总经理助理兼汽车轴承事业部总经理。</w:t>
      </w:r>
      <w:r>
        <w:rPr>
          <w:rFonts w:ascii="仿宋" w:eastAsia="仿宋" w:hAnsi="仿宋" w:cs="仿宋" w:hint="eastAsia"/>
          <w:kern w:val="2"/>
          <w:sz w:val="32"/>
          <w:szCs w:val="32"/>
        </w:rPr>
        <w:t>拟作为</w:t>
      </w:r>
      <w:r>
        <w:rPr>
          <w:rFonts w:ascii="仿宋" w:eastAsia="仿宋" w:hAnsi="仿宋" w:cs="仿宋" w:hint="eastAsia"/>
          <w:sz w:val="32"/>
          <w:szCs w:val="32"/>
        </w:rPr>
        <w:t>洛阳</w:t>
      </w:r>
      <w:r>
        <w:rPr>
          <w:rFonts w:ascii="仿宋" w:eastAsia="仿宋" w:hAnsi="仿宋" w:cs="仿宋"/>
          <w:sz w:val="32"/>
          <w:szCs w:val="32"/>
        </w:rPr>
        <w:t>LYC</w:t>
      </w:r>
      <w:r>
        <w:rPr>
          <w:rFonts w:ascii="仿宋" w:eastAsia="仿宋" w:hAnsi="仿宋" w:cs="仿宋" w:hint="eastAsia"/>
          <w:sz w:val="32"/>
          <w:szCs w:val="32"/>
        </w:rPr>
        <w:t>轴承有限公司</w:t>
      </w:r>
      <w:r>
        <w:rPr>
          <w:rFonts w:ascii="仿宋" w:eastAsia="仿宋" w:hAnsi="仿宋" w:cs="仿宋" w:hint="eastAsia"/>
          <w:kern w:val="2"/>
          <w:sz w:val="32"/>
          <w:szCs w:val="32"/>
        </w:rPr>
        <w:t>营销副总经理聘任人选。</w:t>
      </w:r>
    </w:p>
    <w:p w:rsidR="002A4653" w:rsidRDefault="0057686D">
      <w:pPr>
        <w:widowControl w:val="0"/>
        <w:spacing w:line="600" w:lineRule="exact"/>
        <w:ind w:firstLineChars="200" w:firstLine="640"/>
        <w:jc w:val="both"/>
        <w:rPr>
          <w:rFonts w:ascii="仿宋" w:eastAsia="仿宋" w:hAnsi="仿宋" w:cs="黑体"/>
          <w:color w:val="000000"/>
          <w:kern w:val="2"/>
          <w:sz w:val="32"/>
          <w:szCs w:val="32"/>
        </w:rPr>
      </w:pP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公示期限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：</w:t>
      </w:r>
      <w:r>
        <w:rPr>
          <w:rFonts w:ascii="仿宋" w:eastAsia="仿宋" w:hAnsi="仿宋" w:cs="黑体"/>
          <w:color w:val="000000"/>
          <w:kern w:val="2"/>
          <w:sz w:val="32"/>
          <w:szCs w:val="32"/>
        </w:rPr>
        <w:t>2019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年</w:t>
      </w:r>
      <w:r>
        <w:rPr>
          <w:rFonts w:ascii="仿宋" w:eastAsia="仿宋" w:hAnsi="仿宋" w:cs="黑体"/>
          <w:color w:val="000000"/>
          <w:kern w:val="2"/>
          <w:sz w:val="32"/>
          <w:szCs w:val="32"/>
        </w:rPr>
        <w:t>12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月</w:t>
      </w:r>
      <w:r>
        <w:rPr>
          <w:rFonts w:ascii="仿宋" w:eastAsia="仿宋" w:hAnsi="仿宋" w:cs="黑体"/>
          <w:color w:val="000000"/>
          <w:kern w:val="2"/>
          <w:sz w:val="32"/>
          <w:szCs w:val="32"/>
        </w:rPr>
        <w:t>27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日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至</w:t>
      </w:r>
      <w:r>
        <w:rPr>
          <w:rFonts w:ascii="仿宋" w:eastAsia="仿宋" w:hAnsi="仿宋" w:cs="黑体"/>
          <w:color w:val="000000"/>
          <w:kern w:val="2"/>
          <w:sz w:val="32"/>
          <w:szCs w:val="32"/>
        </w:rPr>
        <w:t>2020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年</w:t>
      </w:r>
      <w:r>
        <w:rPr>
          <w:rFonts w:ascii="仿宋" w:eastAsia="仿宋" w:hAnsi="仿宋" w:cs="黑体"/>
          <w:color w:val="000000"/>
          <w:kern w:val="2"/>
          <w:sz w:val="32"/>
          <w:szCs w:val="32"/>
        </w:rPr>
        <w:t>1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月</w:t>
      </w:r>
      <w:r>
        <w:rPr>
          <w:rFonts w:ascii="仿宋" w:eastAsia="仿宋" w:hAnsi="仿宋" w:cs="黑体"/>
          <w:color w:val="000000"/>
          <w:kern w:val="2"/>
          <w:sz w:val="32"/>
          <w:szCs w:val="32"/>
        </w:rPr>
        <w:t>3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日</w:t>
      </w:r>
    </w:p>
    <w:p w:rsidR="002A4653" w:rsidRDefault="0057686D">
      <w:pPr>
        <w:widowControl w:val="0"/>
        <w:spacing w:line="600" w:lineRule="exact"/>
        <w:ind w:firstLineChars="200" w:firstLine="640"/>
        <w:jc w:val="both"/>
        <w:rPr>
          <w:rFonts w:ascii="仿宋" w:eastAsia="仿宋" w:hAnsi="仿宋" w:cs="黑体"/>
          <w:color w:val="000000"/>
          <w:kern w:val="2"/>
          <w:sz w:val="32"/>
          <w:szCs w:val="32"/>
        </w:rPr>
      </w:pP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监督电话：</w:t>
      </w:r>
      <w:r>
        <w:rPr>
          <w:rFonts w:ascii="仿宋" w:eastAsia="仿宋" w:hAnsi="仿宋" w:cs="黑体"/>
          <w:color w:val="000000"/>
          <w:kern w:val="2"/>
          <w:sz w:val="32"/>
          <w:szCs w:val="32"/>
        </w:rPr>
        <w:t>0379-64986972</w:t>
      </w:r>
    </w:p>
    <w:p w:rsidR="002A4653" w:rsidRDefault="002A4653">
      <w:pPr>
        <w:widowControl w:val="0"/>
        <w:spacing w:line="600" w:lineRule="exact"/>
        <w:ind w:firstLineChars="200" w:firstLine="640"/>
        <w:jc w:val="both"/>
        <w:rPr>
          <w:rFonts w:ascii="仿宋" w:eastAsia="仿宋" w:hAnsi="仿宋" w:cs="黑体"/>
          <w:color w:val="000000"/>
          <w:kern w:val="2"/>
          <w:sz w:val="32"/>
          <w:szCs w:val="32"/>
        </w:rPr>
      </w:pPr>
    </w:p>
    <w:p w:rsidR="002A4653" w:rsidRDefault="002A4653">
      <w:pPr>
        <w:widowControl w:val="0"/>
        <w:spacing w:line="600" w:lineRule="exact"/>
        <w:ind w:firstLineChars="200" w:firstLine="640"/>
        <w:jc w:val="both"/>
        <w:rPr>
          <w:rFonts w:ascii="仿宋" w:eastAsia="仿宋" w:hAnsi="仿宋" w:cs="黑体"/>
          <w:color w:val="000000"/>
          <w:kern w:val="2"/>
          <w:sz w:val="32"/>
          <w:szCs w:val="32"/>
        </w:rPr>
      </w:pPr>
    </w:p>
    <w:p w:rsidR="002A4653" w:rsidRDefault="0057686D" w:rsidP="00E9551C">
      <w:pPr>
        <w:widowControl w:val="0"/>
        <w:spacing w:line="600" w:lineRule="exact"/>
        <w:ind w:right="320" w:firstLineChars="200" w:firstLine="640"/>
        <w:jc w:val="right"/>
        <w:rPr>
          <w:rFonts w:ascii="仿宋" w:eastAsia="仿宋" w:hAnsi="仿宋" w:cs="黑体"/>
          <w:color w:val="000000"/>
          <w:kern w:val="2"/>
          <w:sz w:val="32"/>
          <w:szCs w:val="32"/>
        </w:rPr>
      </w:pP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中共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洛阳</w:t>
      </w:r>
      <w:r>
        <w:rPr>
          <w:rFonts w:ascii="仿宋" w:eastAsia="仿宋" w:hAnsi="仿宋" w:cs="黑体"/>
          <w:color w:val="000000"/>
          <w:kern w:val="2"/>
          <w:sz w:val="32"/>
          <w:szCs w:val="32"/>
        </w:rPr>
        <w:t>LYC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轴承有限公司党委</w:t>
      </w:r>
    </w:p>
    <w:p w:rsidR="002A4653" w:rsidRPr="00E9551C" w:rsidRDefault="0057686D" w:rsidP="00E9551C">
      <w:pPr>
        <w:widowControl w:val="0"/>
        <w:spacing w:line="600" w:lineRule="exact"/>
        <w:ind w:right="320" w:firstLineChars="200" w:firstLine="640"/>
        <w:jc w:val="center"/>
        <w:rPr>
          <w:rFonts w:ascii="仿宋" w:eastAsia="仿宋" w:hAnsi="仿宋" w:cs="黑体"/>
          <w:color w:val="000000"/>
          <w:kern w:val="2"/>
          <w:sz w:val="32"/>
          <w:szCs w:val="32"/>
        </w:rPr>
      </w:pPr>
      <w:r>
        <w:rPr>
          <w:rFonts w:ascii="仿宋" w:eastAsia="仿宋" w:hAnsi="仿宋" w:cs="黑体"/>
          <w:color w:val="000000"/>
          <w:kern w:val="2"/>
          <w:sz w:val="32"/>
          <w:szCs w:val="32"/>
        </w:rPr>
        <w:t xml:space="preserve">                    2019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年</w:t>
      </w:r>
      <w:r>
        <w:rPr>
          <w:rFonts w:ascii="仿宋" w:eastAsia="仿宋" w:hAnsi="仿宋" w:cs="黑体"/>
          <w:color w:val="000000"/>
          <w:kern w:val="2"/>
          <w:sz w:val="32"/>
          <w:szCs w:val="32"/>
        </w:rPr>
        <w:t>12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月</w:t>
      </w:r>
      <w:r>
        <w:rPr>
          <w:rFonts w:ascii="仿宋" w:eastAsia="仿宋" w:hAnsi="仿宋" w:cs="黑体"/>
          <w:color w:val="000000"/>
          <w:kern w:val="2"/>
          <w:sz w:val="32"/>
          <w:szCs w:val="32"/>
        </w:rPr>
        <w:t>27</w:t>
      </w:r>
      <w:r>
        <w:rPr>
          <w:rFonts w:ascii="仿宋" w:eastAsia="仿宋" w:hAnsi="仿宋" w:cs="黑体" w:hint="eastAsia"/>
          <w:color w:val="000000"/>
          <w:kern w:val="2"/>
          <w:sz w:val="32"/>
          <w:szCs w:val="32"/>
        </w:rPr>
        <w:t>日</w:t>
      </w:r>
    </w:p>
    <w:sectPr w:rsidR="002A4653" w:rsidRPr="00E9551C" w:rsidSect="002A4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86D" w:rsidRDefault="0057686D" w:rsidP="00E9551C">
      <w:r>
        <w:separator/>
      </w:r>
    </w:p>
  </w:endnote>
  <w:endnote w:type="continuationSeparator" w:id="1">
    <w:p w:rsidR="0057686D" w:rsidRDefault="0057686D" w:rsidP="00E95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86D" w:rsidRDefault="0057686D" w:rsidP="00E9551C">
      <w:r>
        <w:separator/>
      </w:r>
    </w:p>
  </w:footnote>
  <w:footnote w:type="continuationSeparator" w:id="1">
    <w:p w:rsidR="0057686D" w:rsidRDefault="0057686D" w:rsidP="00E955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8C539F1"/>
    <w:rsid w:val="0027171A"/>
    <w:rsid w:val="002A4653"/>
    <w:rsid w:val="004208B4"/>
    <w:rsid w:val="0057686D"/>
    <w:rsid w:val="0060322B"/>
    <w:rsid w:val="00956E3F"/>
    <w:rsid w:val="00A80936"/>
    <w:rsid w:val="00D7098F"/>
    <w:rsid w:val="00E9551C"/>
    <w:rsid w:val="14CC65D0"/>
    <w:rsid w:val="28962953"/>
    <w:rsid w:val="33B2571C"/>
    <w:rsid w:val="38C539F1"/>
    <w:rsid w:val="602D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53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5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551C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55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551C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630</Characters>
  <Application>Microsoft Office Word</Application>
  <DocSecurity>0</DocSecurity>
  <Lines>5</Lines>
  <Paragraphs>1</Paragraphs>
  <ScaleCrop>false</ScaleCrop>
  <Company>china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XXX集团（公司）</dc:title>
  <dc:creator>Lenovo</dc:creator>
  <cp:lastModifiedBy>Administrator</cp:lastModifiedBy>
  <cp:revision>3</cp:revision>
  <dcterms:created xsi:type="dcterms:W3CDTF">2019-12-27T03:05:00Z</dcterms:created>
  <dcterms:modified xsi:type="dcterms:W3CDTF">2019-12-27T07:36:00Z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